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77" w:rsidRDefault="009A6477">
      <w:pPr>
        <w:rPr>
          <w:rFonts w:ascii="Times New Roman" w:hAnsi="Times New Roman" w:cs="Times New Roman"/>
          <w:sz w:val="24"/>
          <w:szCs w:val="24"/>
        </w:rPr>
      </w:pPr>
    </w:p>
    <w:p w:rsidR="009A6477" w:rsidRDefault="003D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экзаменационных материалах ГВЭ-</w:t>
      </w:r>
      <w:r w:rsidR="00F5696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2024 году</w:t>
      </w:r>
    </w:p>
    <w:p w:rsidR="009A6477" w:rsidRDefault="003D7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сравнению с 2023 годом</w:t>
      </w:r>
    </w:p>
    <w:p w:rsidR="009A6477" w:rsidRDefault="009A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477" w:rsidRDefault="003D7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следующих аспектов экзаменационной работы:</w:t>
      </w:r>
    </w:p>
    <w:p w:rsidR="009A6477" w:rsidRDefault="003D7D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ФАОП ООО для обучающихся с ОВЗ в отдельную группу, для которой разрабатываются соответствующие экзаменационные материалы, выделены глухие, слабослышащие, позднооглохшие, кохлеарно имплантированные обучающиеся. Кроме того, категория обучающихся с НОДА дифференцирована на две группы: осваивающих вариант 6.1 ФАОП ООО и осваивающих вариант 6.2 ФАОП ООО. </w:t>
      </w:r>
    </w:p>
    <w:p w:rsidR="009A6477" w:rsidRDefault="003D7D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Исключено сочинение как отдельная форма ГВЭ-9, при этом элемент сочинения предполагается в форме сжатого изложения с творческим заданием. </w:t>
      </w:r>
    </w:p>
    <w:p w:rsidR="009A6477" w:rsidRDefault="003D7D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отдельных категорий участников ГВЭ-9 с ОВЗ введена новая экзаменационная форма – осложнённое списывание. </w:t>
      </w:r>
    </w:p>
    <w:p w:rsidR="009A6477" w:rsidRDefault="003D7D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Устранена излишняя вариативность в письменных формах по русскому языку, выбираемых экзаменуемыми. Вариативность сохранена только для категорий обучающихся с ТНР, ЗПР и некоторых групп с НОДА, как того требует ФАОП ООО для обучающихся с ОВЗ. </w:t>
      </w:r>
    </w:p>
    <w:p w:rsidR="009A6477" w:rsidRDefault="003D7D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двух форм изложения с творческим заданием (сжатое изложение и подробное изложение) сохранена только форма сжатого изложения с творческим заданием. Вместе с тем чётко дифференцирована форма предъявления исходного текста для сжатого изложения с творческим заданием: </w:t>
      </w:r>
    </w:p>
    <w:p w:rsidR="009A6477" w:rsidRDefault="003D7D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глухие, слабослышащие, позднооглохшие, кохлеарно имплантированные обучающиеся прочитывают исходный текст; </w:t>
      </w:r>
    </w:p>
    <w:p w:rsidR="009A6477" w:rsidRDefault="003D7D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остальные экзаменуемые (кроме обучающихся с ТНР, ЗПР и некоторых групп с НОДА) прослушивают исходный текст; </w:t>
      </w:r>
    </w:p>
    <w:p w:rsidR="009A6477" w:rsidRDefault="003D7D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ТНР, ЗПР и некоторые группы с НОДА одновременно прочитывают и прослушивают исходный текст, кроме того, у экзаменуемых данных категорий при написании сжатого изложения с творческим заданием сохраняется план исходного текста как необходимая опора.</w:t>
      </w:r>
    </w:p>
    <w:p w:rsidR="009A6477" w:rsidRDefault="003D7D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номера КИМ по математике в письменной форме:</w:t>
      </w:r>
    </w:p>
    <w:p w:rsidR="009A6477" w:rsidRDefault="003D7D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слепых, поздноослепших и слабовидящих участников ГВЭ-9 с 300-х номеров на 200-е;</w:t>
      </w:r>
    </w:p>
    <w:p w:rsidR="009A6477" w:rsidRDefault="003D7D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участников ГВЭ-9 с задержкой психического развития с 200-х номеров на 300-е;</w:t>
      </w:r>
    </w:p>
    <w:p w:rsidR="009A6477" w:rsidRDefault="003D7DD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участников ГВЭ с нарушениями опорно-двигательного аппарата, осваивающих вариант 6.2 ФАОП ООО, с 100-х номеров на 300-е. </w:t>
      </w:r>
    </w:p>
    <w:p w:rsidR="009A6477" w:rsidRDefault="003D7D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Изменены номера КИМ по русскому языку в письменной форме (см. приложение 2).</w:t>
      </w:r>
    </w:p>
    <w:p w:rsidR="009A6477" w:rsidRDefault="003D7DD8">
      <w:pPr>
        <w:pStyle w:val="a5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6477" w:rsidRDefault="003D7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характеристика распределения КИМ в зависимости от категории участников ГВЭ-9 по русскому языку в письменной форме в 2024 году по сравнению с 2023 годом</w:t>
      </w:r>
    </w:p>
    <w:p w:rsidR="009A6477" w:rsidRDefault="009A6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6"/>
        <w:gridCol w:w="1596"/>
        <w:gridCol w:w="1957"/>
        <w:gridCol w:w="3705"/>
      </w:tblGrid>
      <w:tr w:rsidR="009A6477">
        <w:trPr>
          <w:trHeight w:val="276"/>
        </w:trPr>
        <w:tc>
          <w:tcPr>
            <w:tcW w:w="0" w:type="auto"/>
            <w:vMerge w:val="restart"/>
            <w:vAlign w:val="center"/>
          </w:tcPr>
          <w:p w:rsidR="009A6477" w:rsidRDefault="003D7DD8">
            <w:pPr>
              <w:pStyle w:val="Default"/>
              <w:jc w:val="center"/>
            </w:pPr>
            <w:r>
              <w:rPr>
                <w:bCs/>
              </w:rPr>
              <w:t>Категории участников ГВЭ</w:t>
            </w:r>
          </w:p>
        </w:tc>
        <w:tc>
          <w:tcPr>
            <w:tcW w:w="0" w:type="auto"/>
            <w:vMerge w:val="restart"/>
            <w:vAlign w:val="center"/>
          </w:tcPr>
          <w:p w:rsidR="009A6477" w:rsidRDefault="003D7DD8">
            <w:pPr>
              <w:pStyle w:val="Default"/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Номера вариантов для участников </w:t>
            </w:r>
            <w:r>
              <w:rPr>
                <w:b/>
                <w:bCs/>
              </w:rPr>
              <w:t>ГВЭ-9</w:t>
            </w:r>
          </w:p>
          <w:p w:rsidR="009A6477" w:rsidRDefault="003D7DD8">
            <w:pPr>
              <w:pStyle w:val="Default"/>
              <w:jc w:val="center"/>
            </w:pPr>
            <w:r>
              <w:rPr>
                <w:b/>
                <w:bCs/>
              </w:rPr>
              <w:t>в 2023 году</w:t>
            </w:r>
          </w:p>
        </w:tc>
        <w:tc>
          <w:tcPr>
            <w:tcW w:w="0" w:type="auto"/>
            <w:vMerge w:val="restart"/>
            <w:vAlign w:val="center"/>
          </w:tcPr>
          <w:p w:rsidR="009A6477" w:rsidRDefault="003D7DD8">
            <w:pPr>
              <w:pStyle w:val="Default"/>
              <w:jc w:val="center"/>
              <w:rPr>
                <w:i/>
              </w:rPr>
            </w:pPr>
            <w:r>
              <w:t xml:space="preserve">Номера вариантов для участников </w:t>
            </w:r>
            <w:r>
              <w:rPr>
                <w:b/>
              </w:rPr>
              <w:t>ГВЭ-9 в 2024 году</w:t>
            </w:r>
          </w:p>
        </w:tc>
        <w:tc>
          <w:tcPr>
            <w:tcW w:w="0" w:type="auto"/>
            <w:vMerge w:val="restart"/>
            <w:vAlign w:val="center"/>
          </w:tcPr>
          <w:p w:rsidR="009A6477" w:rsidRDefault="003D7DD8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Характеристика КИМ для участников ГВЭ-9</w:t>
            </w:r>
          </w:p>
        </w:tc>
      </w:tr>
      <w:tr w:rsidR="009A6477">
        <w:trPr>
          <w:trHeight w:val="295"/>
        </w:trPr>
        <w:tc>
          <w:tcPr>
            <w:tcW w:w="0" w:type="auto"/>
            <w:vMerge/>
          </w:tcPr>
          <w:p w:rsidR="009A6477" w:rsidRDefault="009A6477">
            <w:pPr>
              <w:pStyle w:val="Default"/>
              <w:rPr>
                <w:bCs/>
              </w:rPr>
            </w:pPr>
          </w:p>
        </w:tc>
        <w:tc>
          <w:tcPr>
            <w:tcW w:w="0" w:type="auto"/>
            <w:vMerge/>
          </w:tcPr>
          <w:p w:rsidR="009A6477" w:rsidRDefault="009A647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0" w:type="auto"/>
            <w:vMerge/>
          </w:tcPr>
          <w:p w:rsidR="009A6477" w:rsidRDefault="009A6477">
            <w:pPr>
              <w:pStyle w:val="Default"/>
              <w:jc w:val="center"/>
            </w:pPr>
          </w:p>
        </w:tc>
        <w:tc>
          <w:tcPr>
            <w:tcW w:w="0" w:type="auto"/>
            <w:vMerge/>
          </w:tcPr>
          <w:p w:rsidR="009A6477" w:rsidRDefault="009A6477">
            <w:pPr>
              <w:pStyle w:val="Default"/>
              <w:jc w:val="center"/>
              <w:rPr>
                <w:bCs/>
              </w:rPr>
            </w:pPr>
          </w:p>
        </w:tc>
      </w:tr>
      <w:tr w:rsidR="009A6477">
        <w:trPr>
          <w:trHeight w:val="2032"/>
        </w:trPr>
        <w:tc>
          <w:tcPr>
            <w:tcW w:w="0" w:type="auto"/>
          </w:tcPr>
          <w:p w:rsidR="009A6477" w:rsidRDefault="003D7DD8">
            <w:pPr>
              <w:pStyle w:val="Default"/>
            </w:pPr>
            <w:r>
              <w:t>1. Участники ГВЭ без ОВЗ</w:t>
            </w:r>
          </w:p>
          <w:p w:rsidR="009A6477" w:rsidRDefault="003D7DD8">
            <w:pPr>
              <w:pStyle w:val="Default"/>
            </w:pPr>
            <w:r>
              <w:t>2. Участники ГВЭ с нарушениями опорно-двигательного аппарата</w:t>
            </w:r>
          </w:p>
          <w:p w:rsidR="009A6477" w:rsidRDefault="003D7DD8">
            <w:pPr>
              <w:pStyle w:val="Default"/>
            </w:pPr>
            <w:r>
              <w:t>3. Иные категории участников ГВЭ, которым требуется создание особых условий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rPr>
                <w:b/>
                <w:i/>
                <w:iCs/>
              </w:rPr>
              <w:t>100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 w:rsidR="009A6477" w:rsidRDefault="003D7DD8">
            <w:pPr>
              <w:pStyle w:val="Default"/>
            </w:pPr>
            <w:r>
              <w:rPr>
                <w:b/>
                <w:i/>
                <w:iCs/>
              </w:rPr>
              <w:t>400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с творческим заданием) 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rPr>
                <w:b/>
                <w:bCs/>
                <w:i/>
                <w:iCs/>
              </w:rPr>
              <w:t>100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>(сжатое изложение по прослушанному тексту с творческим заданием)</w:t>
            </w:r>
          </w:p>
        </w:tc>
        <w:tc>
          <w:tcPr>
            <w:tcW w:w="0" w:type="auto"/>
          </w:tcPr>
          <w:p w:rsidR="009A6477" w:rsidRDefault="003D7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477">
        <w:tc>
          <w:tcPr>
            <w:tcW w:w="0" w:type="auto"/>
          </w:tcPr>
          <w:p w:rsidR="009A6477" w:rsidRDefault="003D7DD8">
            <w:pPr>
              <w:pStyle w:val="Default"/>
            </w:pPr>
            <w:r>
              <w:t>1. Слепые, поздноослепшие</w:t>
            </w:r>
          </w:p>
          <w:p w:rsidR="009A6477" w:rsidRDefault="003D7DD8">
            <w:pPr>
              <w:pStyle w:val="Default"/>
            </w:pPr>
            <w:r>
              <w:t>2. Слабовидящие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rPr>
                <w:b/>
                <w:i/>
                <w:iCs/>
              </w:rPr>
              <w:t>300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 w:rsidR="009A6477" w:rsidRDefault="003D7DD8">
            <w:pPr>
              <w:pStyle w:val="Default"/>
            </w:pPr>
            <w:r>
              <w:rPr>
                <w:b/>
                <w:i/>
                <w:iCs/>
              </w:rPr>
              <w:t>600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(сжатое) с творческим заданием) 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rPr>
                <w:b/>
                <w:bCs/>
                <w:i/>
                <w:iCs/>
              </w:rPr>
              <w:t>200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>(сжатое изложение по прослушанному тексту с творческим заданием)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t>Использование в текстах визуальных образов сведено к минимуму. Тексты могут быть переведены на шрифт Брайля (при необходимости).</w:t>
            </w:r>
          </w:p>
        </w:tc>
      </w:tr>
      <w:tr w:rsidR="009A6477">
        <w:tc>
          <w:tcPr>
            <w:tcW w:w="0" w:type="auto"/>
          </w:tcPr>
          <w:p w:rsidR="009A6477" w:rsidRDefault="003D7DD8">
            <w:pPr>
              <w:pStyle w:val="Default"/>
            </w:pPr>
            <w:r>
              <w:t>1. Глухие, позднооглохшие</w:t>
            </w:r>
          </w:p>
          <w:p w:rsidR="009A6477" w:rsidRDefault="003D7DD8">
            <w:pPr>
              <w:pStyle w:val="Default"/>
            </w:pPr>
            <w:r>
              <w:t>2. Слабослышащие, кохлеарно-имплантированные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rPr>
                <w:b/>
                <w:i/>
                <w:iCs/>
              </w:rPr>
              <w:t>200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 w:rsidR="009A6477" w:rsidRDefault="003D7DD8">
            <w:pPr>
              <w:pStyle w:val="Default"/>
            </w:pPr>
            <w:r>
              <w:rPr>
                <w:b/>
                <w:i/>
                <w:iCs/>
              </w:rPr>
              <w:t>500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(сжатое или подробное) с творческим заданием). 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rPr>
                <w:b/>
                <w:bCs/>
                <w:i/>
                <w:iCs/>
              </w:rPr>
              <w:t>300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>(сжатое изложение по прочитанному тексту с творческим заданием)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t>Использование в текстах звуковых образов сведено к минимуму.</w:t>
            </w:r>
          </w:p>
        </w:tc>
      </w:tr>
      <w:tr w:rsidR="009A6477">
        <w:trPr>
          <w:trHeight w:val="1410"/>
        </w:trPr>
        <w:tc>
          <w:tcPr>
            <w:tcW w:w="0" w:type="auto"/>
          </w:tcPr>
          <w:p w:rsidR="009A6477" w:rsidRDefault="003D7DD8">
            <w:pPr>
              <w:pStyle w:val="Default"/>
            </w:pPr>
            <w:r>
              <w:t>1. Участники ГВЭ с тяжелыми нарушениями речи</w:t>
            </w:r>
          </w:p>
          <w:p w:rsidR="009A6477" w:rsidRDefault="003D7DD8">
            <w:pPr>
              <w:pStyle w:val="Default"/>
            </w:pPr>
            <w:r>
              <w:t>2. Участники ГВЭ с задержкой психического развития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rPr>
                <w:b/>
                <w:i/>
                <w:iCs/>
              </w:rPr>
              <w:t>200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(сочинение); </w:t>
            </w:r>
          </w:p>
          <w:p w:rsidR="009A6477" w:rsidRDefault="003D7DD8">
            <w:pPr>
              <w:pStyle w:val="Default"/>
            </w:pPr>
            <w:r>
              <w:rPr>
                <w:b/>
                <w:i/>
                <w:iCs/>
              </w:rPr>
              <w:t>500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(изложение (сжатое или подробное) с творческим заданием). </w:t>
            </w:r>
          </w:p>
        </w:tc>
        <w:tc>
          <w:tcPr>
            <w:tcW w:w="0" w:type="auto"/>
            <w:vMerge w:val="restart"/>
          </w:tcPr>
          <w:p w:rsidR="009A6477" w:rsidRDefault="003D7DD8">
            <w:pPr>
              <w:pStyle w:val="Default"/>
            </w:pPr>
            <w:r>
              <w:rPr>
                <w:b/>
                <w:bCs/>
                <w:i/>
                <w:iCs/>
              </w:rPr>
              <w:t>400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 xml:space="preserve">(сжатое изложение по прослушанному и прочитанному тексту с творческим заданием) </w:t>
            </w:r>
          </w:p>
          <w:p w:rsidR="009A6477" w:rsidRDefault="003D7DD8">
            <w:pPr>
              <w:pStyle w:val="Default"/>
            </w:pPr>
            <w:r>
              <w:rPr>
                <w:b/>
                <w:i/>
              </w:rPr>
              <w:t>или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500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 xml:space="preserve">(осложнённое </w:t>
            </w:r>
            <w:r>
              <w:lastRenderedPageBreak/>
              <w:t>списывание) по выбору участников ГВЭ</w:t>
            </w:r>
          </w:p>
        </w:tc>
        <w:tc>
          <w:tcPr>
            <w:tcW w:w="0" w:type="auto"/>
            <w:vMerge w:val="restart"/>
          </w:tcPr>
          <w:p w:rsidR="009A6477" w:rsidRDefault="003D7DD8">
            <w:pPr>
              <w:pStyle w:val="Default"/>
            </w:pPr>
            <w:r>
              <w:lastRenderedPageBreak/>
              <w:t xml:space="preserve">Допускаются тексты сюжетные и адаптированные с учётом категории участников ГВЭ. Адаптация подразумевает упрощение конструкций по грамматическому и семантическому оформлению, упрощение многозвеньевой инструкции посредством деления её на короткие смысловые единицы, </w:t>
            </w:r>
            <w:r>
              <w:lastRenderedPageBreak/>
              <w:t xml:space="preserve">задающие поэтапность (пошаговость) выполнения задания и т.д. </w:t>
            </w:r>
          </w:p>
        </w:tc>
      </w:tr>
      <w:tr w:rsidR="009A6477">
        <w:trPr>
          <w:trHeight w:val="706"/>
        </w:trPr>
        <w:tc>
          <w:tcPr>
            <w:tcW w:w="0" w:type="auto"/>
          </w:tcPr>
          <w:p w:rsidR="009A6477" w:rsidRDefault="003D7DD8">
            <w:pPr>
              <w:pStyle w:val="Default"/>
            </w:pPr>
            <w:r>
              <w:lastRenderedPageBreak/>
              <w:t>Участники ГВЭ с нарушениями опорно-двигательного аппарата (осваивающие вариант 6.2 ФАОП ООО)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0" w:type="auto"/>
            <w:vMerge/>
          </w:tcPr>
          <w:p w:rsidR="009A6477" w:rsidRDefault="009A6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A6477" w:rsidRDefault="009A6477">
            <w:pPr>
              <w:pStyle w:val="Default"/>
            </w:pPr>
          </w:p>
        </w:tc>
      </w:tr>
      <w:tr w:rsidR="009A6477">
        <w:tc>
          <w:tcPr>
            <w:tcW w:w="0" w:type="auto"/>
          </w:tcPr>
          <w:p w:rsidR="009A6477" w:rsidRDefault="003D7DD8">
            <w:pPr>
              <w:pStyle w:val="Default"/>
            </w:pPr>
            <w:r>
              <w:lastRenderedPageBreak/>
              <w:t>Участники ГВЭ с расстройствами аутистического спектра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rPr>
                <w:b/>
                <w:i/>
                <w:iCs/>
              </w:rPr>
              <w:t>700</w:t>
            </w:r>
            <w:r>
              <w:rPr>
                <w:i/>
                <w:iCs/>
              </w:rPr>
              <w:t xml:space="preserve">-е номера вариантов </w:t>
            </w:r>
            <w:r>
              <w:t xml:space="preserve">(диктант) 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rPr>
                <w:b/>
                <w:bCs/>
                <w:i/>
                <w:iCs/>
              </w:rPr>
              <w:t>600</w:t>
            </w:r>
            <w:r>
              <w:rPr>
                <w:bCs/>
                <w:i/>
                <w:iCs/>
              </w:rPr>
              <w:t xml:space="preserve">-е номера вариантов </w:t>
            </w:r>
            <w:r>
              <w:t>(диктант)</w:t>
            </w:r>
          </w:p>
        </w:tc>
        <w:tc>
          <w:tcPr>
            <w:tcW w:w="0" w:type="auto"/>
          </w:tcPr>
          <w:p w:rsidR="009A6477" w:rsidRDefault="003D7DD8">
            <w:pPr>
              <w:pStyle w:val="Default"/>
            </w:pPr>
            <w:r>
              <w:t>Диктант с особыми критериями оценивания</w:t>
            </w:r>
          </w:p>
        </w:tc>
      </w:tr>
    </w:tbl>
    <w:p w:rsidR="009A6477" w:rsidRDefault="009A6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64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61B" w:rsidRDefault="00BF061B">
      <w:pPr>
        <w:spacing w:line="240" w:lineRule="auto"/>
      </w:pPr>
      <w:r>
        <w:separator/>
      </w:r>
    </w:p>
  </w:endnote>
  <w:endnote w:type="continuationSeparator" w:id="0">
    <w:p w:rsidR="00BF061B" w:rsidRDefault="00BF0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61B" w:rsidRDefault="00BF061B">
      <w:pPr>
        <w:spacing w:after="0"/>
      </w:pPr>
      <w:r>
        <w:separator/>
      </w:r>
    </w:p>
  </w:footnote>
  <w:footnote w:type="continuationSeparator" w:id="0">
    <w:p w:rsidR="00BF061B" w:rsidRDefault="00BF06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812"/>
    <w:multiLevelType w:val="multilevel"/>
    <w:tmpl w:val="050128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301F8"/>
    <w:multiLevelType w:val="multilevel"/>
    <w:tmpl w:val="32830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3C4281"/>
    <w:multiLevelType w:val="multilevel"/>
    <w:tmpl w:val="583C428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05EE"/>
    <w:multiLevelType w:val="multilevel"/>
    <w:tmpl w:val="64060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C2"/>
    <w:rsid w:val="000A1428"/>
    <w:rsid w:val="000B65AD"/>
    <w:rsid w:val="000E4852"/>
    <w:rsid w:val="000E71F2"/>
    <w:rsid w:val="00131A6A"/>
    <w:rsid w:val="00153DD9"/>
    <w:rsid w:val="00272286"/>
    <w:rsid w:val="003B34EB"/>
    <w:rsid w:val="003B549F"/>
    <w:rsid w:val="003D7DD8"/>
    <w:rsid w:val="00465C80"/>
    <w:rsid w:val="0046732A"/>
    <w:rsid w:val="00493249"/>
    <w:rsid w:val="00524D86"/>
    <w:rsid w:val="00564942"/>
    <w:rsid w:val="00596CF9"/>
    <w:rsid w:val="00624C44"/>
    <w:rsid w:val="006358C6"/>
    <w:rsid w:val="00682E9F"/>
    <w:rsid w:val="0069788F"/>
    <w:rsid w:val="006D151B"/>
    <w:rsid w:val="00767A86"/>
    <w:rsid w:val="007F292D"/>
    <w:rsid w:val="008808F1"/>
    <w:rsid w:val="00906120"/>
    <w:rsid w:val="009502BA"/>
    <w:rsid w:val="009A6477"/>
    <w:rsid w:val="009E37F3"/>
    <w:rsid w:val="00A4156E"/>
    <w:rsid w:val="00A70577"/>
    <w:rsid w:val="00A96382"/>
    <w:rsid w:val="00AA2401"/>
    <w:rsid w:val="00AC0801"/>
    <w:rsid w:val="00B67353"/>
    <w:rsid w:val="00BA67EA"/>
    <w:rsid w:val="00BF061B"/>
    <w:rsid w:val="00C111C2"/>
    <w:rsid w:val="00D73C98"/>
    <w:rsid w:val="00F56968"/>
    <w:rsid w:val="00FB2239"/>
    <w:rsid w:val="00FC131B"/>
    <w:rsid w:val="00FE6B89"/>
    <w:rsid w:val="24D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1881"/>
  <w15:docId w15:val="{A51C4157-0458-4431-B602-F249F3B3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9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2024-02-13T05:46:00Z</cp:lastPrinted>
  <dcterms:created xsi:type="dcterms:W3CDTF">2024-01-23T08:52:00Z</dcterms:created>
  <dcterms:modified xsi:type="dcterms:W3CDTF">2024-02-13T05:47:00Z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ED5BD5DDA2164BD7A5C01BB8F58D80A3</vt:lpwstr>
  </property>
</Properties>
</file>